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30DD" w14:textId="77777777" w:rsidR="00ED4CF9" w:rsidRPr="00ED4CF9" w:rsidRDefault="00ED4CF9" w:rsidP="00ED4CF9">
      <w:pPr>
        <w:spacing w:after="16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RASEINIŲ  VIKTORO PETKAUS PROGIMNAZIJA</w:t>
      </w:r>
    </w:p>
    <w:p w14:paraId="30CD7863" w14:textId="77777777" w:rsidR="00ED4CF9" w:rsidRPr="00ED4CF9" w:rsidRDefault="00ED4CF9" w:rsidP="00ED4CF9">
      <w:pPr>
        <w:spacing w:line="240" w:lineRule="auto"/>
        <w:jc w:val="left"/>
        <w:rPr>
          <w:rFonts w:ascii="Times New Roman" w:eastAsia="Calibri" w:hAnsi="Times New Roman" w:cs="Times New Roman"/>
          <w:kern w:val="0"/>
          <w14:ligatures w14:val="none"/>
        </w:rPr>
      </w:pP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D4CF9">
        <w:rPr>
          <w:rFonts w:ascii="Times New Roman" w:eastAsia="Calibri" w:hAnsi="Times New Roman" w:cs="Times New Roman"/>
          <w:kern w:val="0"/>
          <w14:ligatures w14:val="none"/>
        </w:rPr>
        <w:t>TVIRTINU</w:t>
      </w:r>
    </w:p>
    <w:p w14:paraId="5590293B" w14:textId="77777777" w:rsidR="00ED4CF9" w:rsidRPr="00ED4CF9" w:rsidRDefault="00ED4CF9" w:rsidP="00ED4CF9">
      <w:pPr>
        <w:spacing w:line="240" w:lineRule="auto"/>
        <w:jc w:val="left"/>
        <w:rPr>
          <w:rFonts w:ascii="Times New Roman" w:eastAsia="Calibri" w:hAnsi="Times New Roman" w:cs="Times New Roman"/>
          <w:kern w:val="0"/>
          <w14:ligatures w14:val="none"/>
        </w:rPr>
      </w:pPr>
      <w:r w:rsidRPr="00ED4CF9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</w:t>
      </w:r>
      <w:r w:rsidRPr="00ED4CF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D4CF9">
        <w:rPr>
          <w:rFonts w:ascii="Times New Roman" w:eastAsia="Calibri" w:hAnsi="Times New Roman" w:cs="Times New Roman"/>
          <w:kern w:val="0"/>
          <w14:ligatures w14:val="none"/>
        </w:rPr>
        <w:tab/>
        <w:t xml:space="preserve">Direktorius </w:t>
      </w:r>
    </w:p>
    <w:p w14:paraId="168AB047" w14:textId="77777777" w:rsidR="00ED4CF9" w:rsidRPr="00ED4CF9" w:rsidRDefault="00ED4CF9" w:rsidP="00ED4CF9">
      <w:pPr>
        <w:spacing w:line="240" w:lineRule="auto"/>
        <w:jc w:val="left"/>
        <w:rPr>
          <w:rFonts w:ascii="Times New Roman" w:eastAsia="Calibri" w:hAnsi="Times New Roman" w:cs="Times New Roman"/>
          <w:kern w:val="0"/>
          <w14:ligatures w14:val="none"/>
        </w:rPr>
      </w:pPr>
    </w:p>
    <w:p w14:paraId="61994039" w14:textId="77777777" w:rsidR="00ED4CF9" w:rsidRPr="00ED4CF9" w:rsidRDefault="00ED4CF9" w:rsidP="00ED4CF9">
      <w:pPr>
        <w:spacing w:line="240" w:lineRule="auto"/>
        <w:ind w:left="5184" w:firstLine="1296"/>
        <w:jc w:val="left"/>
        <w:rPr>
          <w:rFonts w:ascii="Times New Roman" w:eastAsia="Calibri" w:hAnsi="Times New Roman" w:cs="Times New Roman"/>
          <w:kern w:val="0"/>
          <w14:ligatures w14:val="none"/>
        </w:rPr>
      </w:pPr>
      <w:r w:rsidRPr="00ED4CF9">
        <w:rPr>
          <w:rFonts w:ascii="Times New Roman" w:eastAsia="Calibri" w:hAnsi="Times New Roman" w:cs="Times New Roman"/>
          <w:kern w:val="0"/>
          <w14:ligatures w14:val="none"/>
        </w:rPr>
        <w:t>Ramūnas Bružas</w:t>
      </w:r>
      <w:r w:rsidRPr="00ED4C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</w:p>
    <w:p w14:paraId="4F41BFE5" w14:textId="77777777" w:rsidR="00ED4CF9" w:rsidRPr="00ED4CF9" w:rsidRDefault="00ED4CF9" w:rsidP="00ED4CF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FAEB67" w14:textId="286B9154" w:rsidR="00CE6D9F" w:rsidRDefault="00ED4CF9" w:rsidP="00ED4CF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2025 M. SAUSIO MĖN. VEIKLOS PLANAS</w:t>
      </w:r>
    </w:p>
    <w:p w14:paraId="42EB9C0A" w14:textId="77777777" w:rsidR="00ED4CF9" w:rsidRDefault="00ED4CF9" w:rsidP="00ED4CF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4932"/>
        <w:gridCol w:w="883"/>
        <w:gridCol w:w="2400"/>
      </w:tblGrid>
      <w:tr w:rsidR="00ED4CF9" w:rsidRPr="00ED4CF9" w14:paraId="6B298AE3" w14:textId="77777777" w:rsidTr="001B4D29">
        <w:tc>
          <w:tcPr>
            <w:tcW w:w="1413" w:type="dxa"/>
          </w:tcPr>
          <w:p w14:paraId="259F81FC" w14:textId="22BF3DCA" w:rsidR="00ED4CF9" w:rsidRPr="00ED4CF9" w:rsidRDefault="00ED4CF9" w:rsidP="00ED4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32" w:type="dxa"/>
          </w:tcPr>
          <w:p w14:paraId="734A5E0F" w14:textId="47588D7A" w:rsidR="00ED4CF9" w:rsidRPr="00ED4CF9" w:rsidRDefault="00ED4CF9" w:rsidP="00ED4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883" w:type="dxa"/>
          </w:tcPr>
          <w:p w14:paraId="07076A87" w14:textId="48DDEAEB" w:rsidR="00ED4CF9" w:rsidRPr="00ED4CF9" w:rsidRDefault="00ED4CF9" w:rsidP="00ED4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Klasės</w:t>
            </w:r>
          </w:p>
        </w:tc>
        <w:tc>
          <w:tcPr>
            <w:tcW w:w="2400" w:type="dxa"/>
          </w:tcPr>
          <w:p w14:paraId="428E60EF" w14:textId="63896ACB" w:rsidR="00ED4CF9" w:rsidRPr="00ED4CF9" w:rsidRDefault="00ED4CF9" w:rsidP="00ED4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</w:tr>
      <w:tr w:rsidR="00ED4CF9" w:rsidRPr="00ED4CF9" w14:paraId="5AB1454F" w14:textId="77777777" w:rsidTr="00020914">
        <w:tc>
          <w:tcPr>
            <w:tcW w:w="9628" w:type="dxa"/>
            <w:gridSpan w:val="4"/>
          </w:tcPr>
          <w:p w14:paraId="727E17A5" w14:textId="7674C274" w:rsidR="00ED4CF9" w:rsidRPr="00990112" w:rsidRDefault="00990112" w:rsidP="00990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Metodinė veikla</w:t>
            </w:r>
          </w:p>
          <w:p w14:paraId="7071D97B" w14:textId="77777777" w:rsidR="00ED4CF9" w:rsidRPr="00ED4CF9" w:rsidRDefault="00ED4CF9" w:rsidP="00ED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12" w:rsidRPr="00ED4CF9" w14:paraId="3575281E" w14:textId="77777777" w:rsidTr="001B4D29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0B73" w14:textId="6019CBA1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D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  <w:p w14:paraId="39FC20E8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2DDD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CAD4" w14:textId="14F73900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273F0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Metodinių grupių ataskaitiniai susirinkimai (2024 metų veiklos ataskaitos, 2005 metų veiklos gairės)</w:t>
            </w:r>
          </w:p>
          <w:p w14:paraId="2EBE0CC5" w14:textId="18099761" w:rsidR="00990112" w:rsidRPr="00ED4CF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Metodinės tarybos ataskaitinis-rinkiminis susirinkimas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CAEAB" w14:textId="2DC5F00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64E1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  <w:p w14:paraId="074BD1A6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5AC70" w14:textId="02B692D8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Butvilienė</w:t>
            </w:r>
          </w:p>
        </w:tc>
      </w:tr>
      <w:tr w:rsidR="00990112" w:rsidRPr="00ED4CF9" w14:paraId="1717D003" w14:textId="77777777" w:rsidTr="001B4D29">
        <w:tc>
          <w:tcPr>
            <w:tcW w:w="1413" w:type="dxa"/>
          </w:tcPr>
          <w:p w14:paraId="6A90E229" w14:textId="2815734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534121E0" w14:textId="59F3A51C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2024 metų  bibliotekos veiklos ataskaita  ir 2025 metų plano rengimas</w:t>
            </w:r>
          </w:p>
        </w:tc>
        <w:tc>
          <w:tcPr>
            <w:tcW w:w="883" w:type="dxa"/>
          </w:tcPr>
          <w:p w14:paraId="04BD6632" w14:textId="7311FFDB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149168DA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H. Gailienė,</w:t>
            </w:r>
          </w:p>
          <w:p w14:paraId="71063B24" w14:textId="29702314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Volfienė</w:t>
            </w:r>
          </w:p>
        </w:tc>
      </w:tr>
      <w:tr w:rsidR="00990112" w:rsidRPr="00ED4CF9" w14:paraId="3DBD24BB" w14:textId="77777777" w:rsidTr="001B4D29">
        <w:tc>
          <w:tcPr>
            <w:tcW w:w="1413" w:type="dxa"/>
          </w:tcPr>
          <w:p w14:paraId="0793C75A" w14:textId="299534F8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4B538D61" w14:textId="5C1DCCF5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Bibliotekos rodmenų suvedimas į LIBIS sistemą</w:t>
            </w:r>
          </w:p>
        </w:tc>
        <w:tc>
          <w:tcPr>
            <w:tcW w:w="883" w:type="dxa"/>
          </w:tcPr>
          <w:p w14:paraId="5F63993A" w14:textId="7E4CBC0D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0AFA41DB" w14:textId="60D731E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</w:tr>
      <w:tr w:rsidR="00990112" w:rsidRPr="00ED4CF9" w14:paraId="03F27BF9" w14:textId="77777777" w:rsidTr="001B4D29">
        <w:tc>
          <w:tcPr>
            <w:tcW w:w="1413" w:type="dxa"/>
          </w:tcPr>
          <w:p w14:paraId="1C37004A" w14:textId="43B87A0E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0512CF02" w14:textId="172F5556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2024 metų Ugdymo karjerai veiklos ataskaita </w:t>
            </w:r>
          </w:p>
        </w:tc>
        <w:tc>
          <w:tcPr>
            <w:tcW w:w="883" w:type="dxa"/>
          </w:tcPr>
          <w:p w14:paraId="3D9C3513" w14:textId="0DE98D7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2CAD0055" w14:textId="53E43A0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</w:tr>
      <w:tr w:rsidR="00990112" w:rsidRPr="00ED4CF9" w14:paraId="5E154FBF" w14:textId="77777777" w:rsidTr="001B4D29">
        <w:tc>
          <w:tcPr>
            <w:tcW w:w="1413" w:type="dxa"/>
          </w:tcPr>
          <w:p w14:paraId="088AB0B0" w14:textId="65A65086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4BA91060" w14:textId="386C03D7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883" w:type="dxa"/>
          </w:tcPr>
          <w:p w14:paraId="2FE614CF" w14:textId="22DC1CCF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400" w:type="dxa"/>
          </w:tcPr>
          <w:p w14:paraId="28B90C30" w14:textId="7149F289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V. Linkytė, VGK </w:t>
            </w:r>
          </w:p>
        </w:tc>
      </w:tr>
      <w:tr w:rsidR="00990112" w:rsidRPr="00ED4CF9" w14:paraId="091F0F02" w14:textId="77777777" w:rsidTr="001B4D29">
        <w:tc>
          <w:tcPr>
            <w:tcW w:w="1413" w:type="dxa"/>
          </w:tcPr>
          <w:p w14:paraId="72A14912" w14:textId="05745B73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2–3 sav.</w:t>
            </w:r>
          </w:p>
        </w:tc>
        <w:tc>
          <w:tcPr>
            <w:tcW w:w="4932" w:type="dxa"/>
          </w:tcPr>
          <w:p w14:paraId="307D2CF4" w14:textId="5BE508BE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Direktoriaus ataskaitos ruošimas</w:t>
            </w:r>
          </w:p>
        </w:tc>
        <w:tc>
          <w:tcPr>
            <w:tcW w:w="883" w:type="dxa"/>
          </w:tcPr>
          <w:p w14:paraId="4D325865" w14:textId="7C8D432D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5257139A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1F75E6AC" w14:textId="7197D754" w:rsidR="00990112" w:rsidRPr="00ED4CF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</w:tr>
      <w:tr w:rsidR="00990112" w:rsidRPr="00ED4CF9" w14:paraId="1BF940CD" w14:textId="77777777" w:rsidTr="001B4D29">
        <w:tc>
          <w:tcPr>
            <w:tcW w:w="1413" w:type="dxa"/>
          </w:tcPr>
          <w:p w14:paraId="4E6831A5" w14:textId="6882BDCE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2–4 sav. </w:t>
            </w:r>
          </w:p>
        </w:tc>
        <w:tc>
          <w:tcPr>
            <w:tcW w:w="4932" w:type="dxa"/>
          </w:tcPr>
          <w:p w14:paraId="0E4578E9" w14:textId="7AB868C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2025 m. veiklos plano rengimas</w:t>
            </w:r>
          </w:p>
        </w:tc>
        <w:tc>
          <w:tcPr>
            <w:tcW w:w="883" w:type="dxa"/>
          </w:tcPr>
          <w:p w14:paraId="1A3C40B0" w14:textId="0F990F3D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7DEA4264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1F01EF1D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283EFDE2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G. Kybartas,</w:t>
            </w:r>
          </w:p>
          <w:p w14:paraId="148A62B4" w14:textId="139E927C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990112" w:rsidRPr="00ED4CF9" w14:paraId="79EE1D80" w14:textId="77777777" w:rsidTr="001B4D29">
        <w:tc>
          <w:tcPr>
            <w:tcW w:w="1413" w:type="dxa"/>
          </w:tcPr>
          <w:p w14:paraId="05205F0D" w14:textId="07A6821B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21 d. 9 val.</w:t>
            </w:r>
          </w:p>
        </w:tc>
        <w:tc>
          <w:tcPr>
            <w:tcW w:w="4932" w:type="dxa"/>
          </w:tcPr>
          <w:p w14:paraId="45EB1BDC" w14:textId="19D9EA4D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 klasių skaitymo NMPP</w:t>
            </w:r>
          </w:p>
        </w:tc>
        <w:tc>
          <w:tcPr>
            <w:tcW w:w="883" w:type="dxa"/>
          </w:tcPr>
          <w:p w14:paraId="6798B238" w14:textId="57FE510E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2400" w:type="dxa"/>
          </w:tcPr>
          <w:p w14:paraId="67F9EC60" w14:textId="5278720F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NMPP vykdymo grupė</w:t>
            </w:r>
          </w:p>
        </w:tc>
      </w:tr>
      <w:tr w:rsidR="00990112" w:rsidRPr="00ED4CF9" w14:paraId="22A4EE9B" w14:textId="77777777" w:rsidTr="001B4D29">
        <w:tc>
          <w:tcPr>
            <w:tcW w:w="1413" w:type="dxa"/>
          </w:tcPr>
          <w:p w14:paraId="5C4678AA" w14:textId="4645B237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28 d. 9 val.</w:t>
            </w:r>
          </w:p>
        </w:tc>
        <w:tc>
          <w:tcPr>
            <w:tcW w:w="4932" w:type="dxa"/>
          </w:tcPr>
          <w:p w14:paraId="168FEBF9" w14:textId="7AD2C4E3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 klasių matematikos NMPP</w:t>
            </w:r>
          </w:p>
        </w:tc>
        <w:tc>
          <w:tcPr>
            <w:tcW w:w="883" w:type="dxa"/>
          </w:tcPr>
          <w:p w14:paraId="2A5C7D9C" w14:textId="02D841A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2400" w:type="dxa"/>
          </w:tcPr>
          <w:p w14:paraId="394B8E75" w14:textId="3D5BBA59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NMPP vykdymo grupė</w:t>
            </w:r>
          </w:p>
        </w:tc>
      </w:tr>
      <w:tr w:rsidR="00990112" w:rsidRPr="00ED4CF9" w14:paraId="4A906BBB" w14:textId="77777777" w:rsidTr="001B4D29">
        <w:tc>
          <w:tcPr>
            <w:tcW w:w="1413" w:type="dxa"/>
          </w:tcPr>
          <w:p w14:paraId="765884A2" w14:textId="14E64C64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3CE534C3" w14:textId="620D5685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Stebėsenos rodiklių apibendrinimas</w:t>
            </w:r>
          </w:p>
        </w:tc>
        <w:tc>
          <w:tcPr>
            <w:tcW w:w="883" w:type="dxa"/>
          </w:tcPr>
          <w:p w14:paraId="4025E4B2" w14:textId="34BD1405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54B5C647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L. Stulgienė, </w:t>
            </w:r>
          </w:p>
          <w:p w14:paraId="5C84700D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08C361ED" w14:textId="5FCB8FE4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veiklos kokybės įsivertinimo darbo grupė</w:t>
            </w:r>
          </w:p>
        </w:tc>
      </w:tr>
      <w:tr w:rsidR="00990112" w:rsidRPr="00ED4CF9" w14:paraId="001F485C" w14:textId="77777777" w:rsidTr="001B4D29">
        <w:tc>
          <w:tcPr>
            <w:tcW w:w="1413" w:type="dxa"/>
          </w:tcPr>
          <w:p w14:paraId="2A7AFE23" w14:textId="59BBA511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932" w:type="dxa"/>
          </w:tcPr>
          <w:p w14:paraId="4B744860" w14:textId="0EB8687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Vidaus kontrolės ataskaitos rengimas</w:t>
            </w:r>
          </w:p>
        </w:tc>
        <w:tc>
          <w:tcPr>
            <w:tcW w:w="883" w:type="dxa"/>
          </w:tcPr>
          <w:p w14:paraId="4709658A" w14:textId="538CC7FE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5AE1338A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4E8930BB" w14:textId="0C830DED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Vidaus kontrolės darbo grupė</w:t>
            </w:r>
          </w:p>
        </w:tc>
      </w:tr>
      <w:tr w:rsidR="00990112" w:rsidRPr="00ED4CF9" w14:paraId="1E57E2F3" w14:textId="77777777" w:rsidTr="001B4D29">
        <w:tc>
          <w:tcPr>
            <w:tcW w:w="1413" w:type="dxa"/>
          </w:tcPr>
          <w:p w14:paraId="2CC5C295" w14:textId="1D144857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4932" w:type="dxa"/>
          </w:tcPr>
          <w:p w14:paraId="39C68A39" w14:textId="2E27EB14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Pasitarimas dėl renginio būsimiems pirmokams</w:t>
            </w:r>
          </w:p>
        </w:tc>
        <w:tc>
          <w:tcPr>
            <w:tcW w:w="883" w:type="dxa"/>
          </w:tcPr>
          <w:p w14:paraId="10B17A1C" w14:textId="4C721DF4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50F4029D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3C152D3B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L. Borkertaitė, </w:t>
            </w:r>
          </w:p>
          <w:p w14:paraId="1375155D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V. Miklienė, </w:t>
            </w:r>
          </w:p>
          <w:p w14:paraId="03A65001" w14:textId="0DC15DF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G. Šimkevičienė</w:t>
            </w:r>
          </w:p>
        </w:tc>
      </w:tr>
      <w:tr w:rsidR="00990112" w:rsidRPr="00ED4CF9" w14:paraId="2F37228D" w14:textId="77777777" w:rsidTr="001B4D29">
        <w:tc>
          <w:tcPr>
            <w:tcW w:w="1413" w:type="dxa"/>
          </w:tcPr>
          <w:p w14:paraId="70F6FFF0" w14:textId="36D86276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Susitartu laiku</w:t>
            </w:r>
          </w:p>
        </w:tc>
        <w:tc>
          <w:tcPr>
            <w:tcW w:w="4932" w:type="dxa"/>
          </w:tcPr>
          <w:p w14:paraId="4EC597D7" w14:textId="264622C8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NMPP vykdymo grupių pasitarimas</w:t>
            </w:r>
          </w:p>
        </w:tc>
        <w:tc>
          <w:tcPr>
            <w:tcW w:w="883" w:type="dxa"/>
          </w:tcPr>
          <w:p w14:paraId="0D5F047A" w14:textId="6BB12B4B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113B68FB" w14:textId="06D6D7E2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 NMPP vykdymo grupės</w:t>
            </w:r>
          </w:p>
        </w:tc>
      </w:tr>
      <w:tr w:rsidR="00990112" w:rsidRPr="00ED4CF9" w14:paraId="76A3D0E3" w14:textId="77777777" w:rsidTr="001B4D29">
        <w:tc>
          <w:tcPr>
            <w:tcW w:w="1413" w:type="dxa"/>
          </w:tcPr>
          <w:p w14:paraId="7858CF00" w14:textId="26006703" w:rsidR="00990112" w:rsidRPr="001B4D29" w:rsidRDefault="00990112" w:rsidP="001B4D2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9, 10, 11, 16, 23, 24, 30, 31 d.</w:t>
            </w:r>
          </w:p>
        </w:tc>
        <w:tc>
          <w:tcPr>
            <w:tcW w:w="4932" w:type="dxa"/>
          </w:tcPr>
          <w:p w14:paraId="020A2558" w14:textId="0AF0927D" w:rsidR="00990112" w:rsidRPr="001B4D29" w:rsidRDefault="00990112" w:rsidP="001B4D29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Nacionalinės programos „Gyvenimo įgūdžių mokomojo dalyko įgyvendinimas pagrindiniame ugdyme“ nuotoliniai mokymai</w:t>
            </w:r>
          </w:p>
        </w:tc>
        <w:tc>
          <w:tcPr>
            <w:tcW w:w="883" w:type="dxa"/>
          </w:tcPr>
          <w:p w14:paraId="06CA62F0" w14:textId="77777777" w:rsidR="00990112" w:rsidRPr="008D6CA9" w:rsidRDefault="00990112" w:rsidP="0099011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1D42330F" w14:textId="77777777" w:rsidR="00990112" w:rsidRPr="008D6CA9" w:rsidRDefault="00990112" w:rsidP="0099011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75BA3" w14:textId="77777777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72DC345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V. Buivydienė, </w:t>
            </w:r>
          </w:p>
          <w:p w14:paraId="71A90FC5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R. Turskienė </w:t>
            </w:r>
          </w:p>
          <w:p w14:paraId="7E935EAB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12" w:rsidRPr="00ED4CF9" w14:paraId="23C7BF29" w14:textId="77777777" w:rsidTr="001B4D29">
        <w:tc>
          <w:tcPr>
            <w:tcW w:w="1413" w:type="dxa"/>
          </w:tcPr>
          <w:p w14:paraId="3BA8ADDB" w14:textId="2E74768F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d. 15 val.</w:t>
            </w:r>
          </w:p>
        </w:tc>
        <w:tc>
          <w:tcPr>
            <w:tcW w:w="4932" w:type="dxa"/>
          </w:tcPr>
          <w:p w14:paraId="5122837F" w14:textId="44F50AD0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1000-mečio mokyklų metodinių priemonių pristatymas</w:t>
            </w:r>
          </w:p>
        </w:tc>
        <w:tc>
          <w:tcPr>
            <w:tcW w:w="883" w:type="dxa"/>
          </w:tcPr>
          <w:p w14:paraId="341B9048" w14:textId="07ACB69E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0" w:type="dxa"/>
          </w:tcPr>
          <w:p w14:paraId="07E671D7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J. Radčenkienė,</w:t>
            </w:r>
          </w:p>
          <w:p w14:paraId="207AD846" w14:textId="2EA9FF8D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J. Kilkiuvienė</w:t>
            </w:r>
          </w:p>
        </w:tc>
      </w:tr>
      <w:tr w:rsidR="001B4D29" w:rsidRPr="00ED4CF9" w14:paraId="20B16BFC" w14:textId="77777777" w:rsidTr="00725314">
        <w:tc>
          <w:tcPr>
            <w:tcW w:w="9628" w:type="dxa"/>
            <w:gridSpan w:val="4"/>
          </w:tcPr>
          <w:p w14:paraId="2B2E0CE5" w14:textId="7991C2FE" w:rsidR="001B4D29" w:rsidRPr="001B4D29" w:rsidRDefault="001B4D29" w:rsidP="001B4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901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Renginiai, išvykos, edukacijos, kt. veiklos</w:t>
            </w:r>
          </w:p>
        </w:tc>
      </w:tr>
      <w:tr w:rsidR="00990112" w:rsidRPr="00ED4CF9" w14:paraId="09EB7340" w14:textId="77777777" w:rsidTr="001B4D29">
        <w:tc>
          <w:tcPr>
            <w:tcW w:w="1413" w:type="dxa"/>
          </w:tcPr>
          <w:p w14:paraId="6EEE746F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  <w:p w14:paraId="4CF5B78A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14A9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8.10 val.</w:t>
            </w:r>
          </w:p>
          <w:p w14:paraId="51183D9B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  <w:p w14:paraId="68125CF6" w14:textId="2A005593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4932" w:type="dxa"/>
          </w:tcPr>
          <w:p w14:paraId="69DFC250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Renginiai, skirti Progimnazijos 106-ajam gimtadieniui:</w:t>
            </w:r>
          </w:p>
          <w:p w14:paraId="482E7611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sambūris progimnazijos kieme;</w:t>
            </w:r>
          </w:p>
          <w:p w14:paraId="39743F72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sveikinimų gaminimas klasėse ir kt.;</w:t>
            </w:r>
          </w:p>
          <w:p w14:paraId="238528FA" w14:textId="3BB2C704" w:rsidR="00990112" w:rsidRPr="00990112" w:rsidRDefault="00990112" w:rsidP="0099011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susitikimas su buvusiais mokiniais</w:t>
            </w:r>
          </w:p>
        </w:tc>
        <w:tc>
          <w:tcPr>
            <w:tcW w:w="883" w:type="dxa"/>
          </w:tcPr>
          <w:p w14:paraId="5489ACAF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40B2934F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  <w:p w14:paraId="1DCA2075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BEB6A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1CFF8" w14:textId="71932336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2400" w:type="dxa"/>
          </w:tcPr>
          <w:p w14:paraId="7D142C11" w14:textId="34BAC96D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Administracija, darbo grupė</w:t>
            </w:r>
          </w:p>
        </w:tc>
      </w:tr>
      <w:tr w:rsidR="00990112" w:rsidRPr="00ED4CF9" w14:paraId="35422BC6" w14:textId="77777777" w:rsidTr="001B4D29">
        <w:tc>
          <w:tcPr>
            <w:tcW w:w="1413" w:type="dxa"/>
          </w:tcPr>
          <w:p w14:paraId="66666F43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  <w:p w14:paraId="02C744BF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8.10 val.</w:t>
            </w:r>
          </w:p>
          <w:p w14:paraId="1D799690" w14:textId="31A4F9F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8.20 val.</w:t>
            </w:r>
          </w:p>
        </w:tc>
        <w:tc>
          <w:tcPr>
            <w:tcW w:w="4932" w:type="dxa"/>
          </w:tcPr>
          <w:p w14:paraId="2116B435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Pilietinė akcija „Pergalės šviesa“ progimnazijos kieme;</w:t>
            </w:r>
          </w:p>
          <w:p w14:paraId="5C91C111" w14:textId="7F0C0B33" w:rsidR="00990112" w:rsidRPr="00990112" w:rsidRDefault="00990112" w:rsidP="0099011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Bendrystės arbata</w:t>
            </w:r>
          </w:p>
        </w:tc>
        <w:tc>
          <w:tcPr>
            <w:tcW w:w="883" w:type="dxa"/>
          </w:tcPr>
          <w:p w14:paraId="0C169B57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5EA89033" w14:textId="5A521D2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400" w:type="dxa"/>
          </w:tcPr>
          <w:p w14:paraId="03B0EB5E" w14:textId="1B35B5D1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V. Linkytė, klasių vadovės, kt. bendruomenės nariai</w:t>
            </w:r>
          </w:p>
        </w:tc>
      </w:tr>
      <w:tr w:rsidR="00F3608C" w:rsidRPr="00ED4CF9" w14:paraId="29AF1710" w14:textId="77777777" w:rsidTr="001B4D29">
        <w:tc>
          <w:tcPr>
            <w:tcW w:w="1413" w:type="dxa"/>
          </w:tcPr>
          <w:p w14:paraId="1F4B305F" w14:textId="4D9AEC5F" w:rsidR="00F3608C" w:rsidRPr="008D6CA9" w:rsidRDefault="00F3608C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d. 13 val.</w:t>
            </w:r>
          </w:p>
        </w:tc>
        <w:tc>
          <w:tcPr>
            <w:tcW w:w="4932" w:type="dxa"/>
          </w:tcPr>
          <w:p w14:paraId="228B78F1" w14:textId="1FBB6DFD" w:rsidR="00F3608C" w:rsidRPr="008D6CA9" w:rsidRDefault="00F3608C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 kl. mokinių informacinis susitikimas su Atviro jaunimo centro metodininkais</w:t>
            </w:r>
          </w:p>
        </w:tc>
        <w:tc>
          <w:tcPr>
            <w:tcW w:w="883" w:type="dxa"/>
          </w:tcPr>
          <w:p w14:paraId="5BAB7384" w14:textId="1D1ABDE1" w:rsidR="00F3608C" w:rsidRPr="008D6CA9" w:rsidRDefault="00F3608C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2400" w:type="dxa"/>
          </w:tcPr>
          <w:p w14:paraId="5A63CA89" w14:textId="77777777" w:rsidR="00F3608C" w:rsidRDefault="00F3608C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5B7B711C" w14:textId="78998EAC" w:rsidR="00F3608C" w:rsidRPr="008D6CA9" w:rsidRDefault="00F3608C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 Uselienė</w:t>
            </w:r>
          </w:p>
        </w:tc>
      </w:tr>
      <w:tr w:rsidR="00990112" w:rsidRPr="00ED4CF9" w14:paraId="30807683" w14:textId="77777777" w:rsidTr="001B4D29">
        <w:tc>
          <w:tcPr>
            <w:tcW w:w="1413" w:type="dxa"/>
          </w:tcPr>
          <w:p w14:paraId="5EF80B33" w14:textId="11811B0B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2–4 sav. </w:t>
            </w:r>
          </w:p>
        </w:tc>
        <w:tc>
          <w:tcPr>
            <w:tcW w:w="4932" w:type="dxa"/>
          </w:tcPr>
          <w:p w14:paraId="6CD2865B" w14:textId="20F71DE9" w:rsidR="00990112" w:rsidRPr="00990112" w:rsidRDefault="00990112" w:rsidP="0099011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Susitikimas su krepšininku Evaldu Džiaugiu, Paryžiaus olimpinių žaidynių bronzos medalio laimėtoju</w:t>
            </w:r>
          </w:p>
        </w:tc>
        <w:tc>
          <w:tcPr>
            <w:tcW w:w="883" w:type="dxa"/>
          </w:tcPr>
          <w:p w14:paraId="6379414D" w14:textId="43432DDD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400" w:type="dxa"/>
          </w:tcPr>
          <w:p w14:paraId="0343564C" w14:textId="77777777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Petkienė,</w:t>
            </w:r>
          </w:p>
          <w:p w14:paraId="3DCB04B5" w14:textId="49526160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Žickienė</w:t>
            </w:r>
          </w:p>
        </w:tc>
      </w:tr>
      <w:tr w:rsidR="00990112" w:rsidRPr="00ED4CF9" w14:paraId="089A249F" w14:textId="77777777" w:rsidTr="001B4D29">
        <w:tc>
          <w:tcPr>
            <w:tcW w:w="1413" w:type="dxa"/>
          </w:tcPr>
          <w:p w14:paraId="51962497" w14:textId="02909260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932" w:type="dxa"/>
          </w:tcPr>
          <w:p w14:paraId="08068E79" w14:textId="7F4C2059" w:rsidR="00990112" w:rsidRPr="00990112" w:rsidRDefault="00990112" w:rsidP="0099011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Epistolinio rašinio  konkurso startas</w:t>
            </w:r>
          </w:p>
        </w:tc>
        <w:tc>
          <w:tcPr>
            <w:tcW w:w="883" w:type="dxa"/>
          </w:tcPr>
          <w:p w14:paraId="7E9474B8" w14:textId="2681EE5F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204EC2F6" w14:textId="61A27C9D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990112" w:rsidRPr="00ED4CF9" w14:paraId="26AF0D94" w14:textId="77777777" w:rsidTr="001B4D29">
        <w:tc>
          <w:tcPr>
            <w:tcW w:w="1413" w:type="dxa"/>
          </w:tcPr>
          <w:p w14:paraId="742886C9" w14:textId="6BEC01AC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3 sav. </w:t>
            </w:r>
          </w:p>
        </w:tc>
        <w:tc>
          <w:tcPr>
            <w:tcW w:w="4932" w:type="dxa"/>
          </w:tcPr>
          <w:p w14:paraId="51C7CC79" w14:textId="5809264F" w:rsidR="00990112" w:rsidRPr="00990112" w:rsidRDefault="00990112" w:rsidP="0099011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Paskatinamoji išvyka</w:t>
            </w:r>
          </w:p>
        </w:tc>
        <w:tc>
          <w:tcPr>
            <w:tcW w:w="883" w:type="dxa"/>
          </w:tcPr>
          <w:p w14:paraId="78FC16BE" w14:textId="720F843B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400" w:type="dxa"/>
          </w:tcPr>
          <w:p w14:paraId="7A018097" w14:textId="5850BBFA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</w:tr>
      <w:tr w:rsidR="00990112" w:rsidRPr="00ED4CF9" w14:paraId="7603677F" w14:textId="77777777" w:rsidTr="001B4D29">
        <w:tc>
          <w:tcPr>
            <w:tcW w:w="1413" w:type="dxa"/>
          </w:tcPr>
          <w:p w14:paraId="33433E33" w14:textId="4C263081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2–3 sav.</w:t>
            </w:r>
          </w:p>
        </w:tc>
        <w:tc>
          <w:tcPr>
            <w:tcW w:w="4932" w:type="dxa"/>
          </w:tcPr>
          <w:p w14:paraId="35B600B2" w14:textId="701F94BC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Išvyka į Aukštųjų mokyklų mugę Kaune</w:t>
            </w:r>
          </w:p>
        </w:tc>
        <w:tc>
          <w:tcPr>
            <w:tcW w:w="883" w:type="dxa"/>
          </w:tcPr>
          <w:p w14:paraId="22458229" w14:textId="0699E244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14:paraId="5F9F1C09" w14:textId="588A08D1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</w:tr>
      <w:tr w:rsidR="00990112" w:rsidRPr="00ED4CF9" w14:paraId="209C771E" w14:textId="77777777" w:rsidTr="001B4D29">
        <w:tc>
          <w:tcPr>
            <w:tcW w:w="1413" w:type="dxa"/>
          </w:tcPr>
          <w:p w14:paraId="7AF7E1E4" w14:textId="7BE47D7E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10, 17 d.</w:t>
            </w:r>
          </w:p>
        </w:tc>
        <w:tc>
          <w:tcPr>
            <w:tcW w:w="4932" w:type="dxa"/>
          </w:tcPr>
          <w:p w14:paraId="12A1E1F7" w14:textId="07AF5312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Plaukimo pamokos „Žalgirio plaukimo akademijoje“</w:t>
            </w:r>
          </w:p>
        </w:tc>
        <w:tc>
          <w:tcPr>
            <w:tcW w:w="883" w:type="dxa"/>
          </w:tcPr>
          <w:p w14:paraId="67667734" w14:textId="6C129C99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2a, 2b, 2c</w:t>
            </w:r>
          </w:p>
        </w:tc>
        <w:tc>
          <w:tcPr>
            <w:tcW w:w="2400" w:type="dxa"/>
          </w:tcPr>
          <w:p w14:paraId="210E893A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45B3426C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R, Mockuvienė,</w:t>
            </w:r>
          </w:p>
          <w:p w14:paraId="09080699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O. Bielskytė,</w:t>
            </w:r>
          </w:p>
          <w:p w14:paraId="60F7E1C0" w14:textId="13F1DB80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</w:tr>
      <w:tr w:rsidR="00990112" w:rsidRPr="00ED4CF9" w14:paraId="008AEC7E" w14:textId="77777777" w:rsidTr="001B4D29">
        <w:tc>
          <w:tcPr>
            <w:tcW w:w="1413" w:type="dxa"/>
          </w:tcPr>
          <w:p w14:paraId="0D837D93" w14:textId="5AEDB7BB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13–24 d.</w:t>
            </w:r>
          </w:p>
        </w:tc>
        <w:tc>
          <w:tcPr>
            <w:tcW w:w="4932" w:type="dxa"/>
          </w:tcPr>
          <w:p w14:paraId="08752BD3" w14:textId="6CAE614A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Raseinių rajono bendrojo ugdymo įstaigų 5–8 klasių mokinių Dailyraščio ir iliustracijų konkursas ,,Tas eilėraščio dailumas“</w:t>
            </w:r>
          </w:p>
        </w:tc>
        <w:tc>
          <w:tcPr>
            <w:tcW w:w="883" w:type="dxa"/>
          </w:tcPr>
          <w:p w14:paraId="121EF2B4" w14:textId="78D74459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7565FCE5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J. Kilkiuvienė, </w:t>
            </w:r>
          </w:p>
          <w:p w14:paraId="64A3D30D" w14:textId="77777777" w:rsidR="00990112" w:rsidRPr="008D6CA9" w:rsidRDefault="00990112" w:rsidP="009901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J. Radčenkienė,</w:t>
            </w:r>
          </w:p>
          <w:p w14:paraId="4851ADF2" w14:textId="7BE48F48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Butvilienė</w:t>
            </w:r>
          </w:p>
        </w:tc>
      </w:tr>
      <w:tr w:rsidR="00990112" w:rsidRPr="00ED4CF9" w14:paraId="72619391" w14:textId="77777777" w:rsidTr="001B4D29">
        <w:tc>
          <w:tcPr>
            <w:tcW w:w="1413" w:type="dxa"/>
          </w:tcPr>
          <w:p w14:paraId="3B0806A9" w14:textId="4760CB00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4932" w:type="dxa"/>
          </w:tcPr>
          <w:p w14:paraId="3DF45B29" w14:textId="6758A041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Mokyklinė 5–8 klasių biologijos olimpiada</w:t>
            </w:r>
          </w:p>
        </w:tc>
        <w:tc>
          <w:tcPr>
            <w:tcW w:w="883" w:type="dxa"/>
          </w:tcPr>
          <w:p w14:paraId="6259FE99" w14:textId="4E08D4F9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31891118" w14:textId="43DF3BDC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Vaišvilienė</w:t>
            </w:r>
          </w:p>
        </w:tc>
      </w:tr>
      <w:tr w:rsidR="00990112" w:rsidRPr="00ED4CF9" w14:paraId="0F4B8AA7" w14:textId="77777777" w:rsidTr="001B4D29">
        <w:tc>
          <w:tcPr>
            <w:tcW w:w="1413" w:type="dxa"/>
          </w:tcPr>
          <w:p w14:paraId="7BCA7FD7" w14:textId="35A40B53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</w:rPr>
              <w:t xml:space="preserve">20 d. </w:t>
            </w:r>
          </w:p>
        </w:tc>
        <w:tc>
          <w:tcPr>
            <w:tcW w:w="4932" w:type="dxa"/>
          </w:tcPr>
          <w:p w14:paraId="2297431C" w14:textId="71535294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</w:rPr>
              <w:t>Respublikinis 1–4 klasių mokinių šokių konkursas – festivalis ,,ŠOKIŲ ŠĖLSMAS 2025“</w:t>
            </w:r>
          </w:p>
        </w:tc>
        <w:tc>
          <w:tcPr>
            <w:tcW w:w="883" w:type="dxa"/>
          </w:tcPr>
          <w:p w14:paraId="1FF64125" w14:textId="2493F965" w:rsidR="00990112" w:rsidRPr="008D6CA9" w:rsidRDefault="00990112" w:rsidP="0099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  <w:tc>
          <w:tcPr>
            <w:tcW w:w="2400" w:type="dxa"/>
          </w:tcPr>
          <w:p w14:paraId="452DF638" w14:textId="5BD35475" w:rsidR="00990112" w:rsidRPr="008D6CA9" w:rsidRDefault="00990112" w:rsidP="00990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1B4D29" w:rsidRPr="00ED4CF9" w14:paraId="0268026C" w14:textId="77777777" w:rsidTr="001B4D29">
        <w:tc>
          <w:tcPr>
            <w:tcW w:w="1413" w:type="dxa"/>
          </w:tcPr>
          <w:p w14:paraId="7686E868" w14:textId="2CAE280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4932" w:type="dxa"/>
          </w:tcPr>
          <w:p w14:paraId="308ED4B2" w14:textId="3042FF25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Išvyka į Raseinių krašto istorijos muziejų</w:t>
            </w:r>
          </w:p>
        </w:tc>
        <w:tc>
          <w:tcPr>
            <w:tcW w:w="883" w:type="dxa"/>
          </w:tcPr>
          <w:p w14:paraId="72826E54" w14:textId="1542FD6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2400" w:type="dxa"/>
          </w:tcPr>
          <w:p w14:paraId="10CF792A" w14:textId="4600B695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Mockuvienė</w:t>
            </w:r>
          </w:p>
        </w:tc>
      </w:tr>
      <w:tr w:rsidR="001B4D29" w:rsidRPr="00ED4CF9" w14:paraId="7575244A" w14:textId="77777777" w:rsidTr="001B4D29">
        <w:tc>
          <w:tcPr>
            <w:tcW w:w="1413" w:type="dxa"/>
          </w:tcPr>
          <w:p w14:paraId="2CC640A0" w14:textId="77A5CB5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4932" w:type="dxa"/>
          </w:tcPr>
          <w:p w14:paraId="4CA9F53E" w14:textId="2E774AF6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 Geografijos konkursas „Pažink Lietuvą ir pasaulį“ </w:t>
            </w: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parodų ir kongresų centras LITEXPO </w:t>
            </w:r>
          </w:p>
        </w:tc>
        <w:tc>
          <w:tcPr>
            <w:tcW w:w="883" w:type="dxa"/>
          </w:tcPr>
          <w:p w14:paraId="2F32316D" w14:textId="31837E3C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2400" w:type="dxa"/>
          </w:tcPr>
          <w:p w14:paraId="339EFDA3" w14:textId="1C8E867C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V. Buivydienė </w:t>
            </w:r>
          </w:p>
        </w:tc>
      </w:tr>
      <w:tr w:rsidR="001B4D29" w:rsidRPr="00ED4CF9" w14:paraId="066A0CF3" w14:textId="77777777" w:rsidTr="001B4D29">
        <w:tc>
          <w:tcPr>
            <w:tcW w:w="1413" w:type="dxa"/>
          </w:tcPr>
          <w:p w14:paraId="7E3D01EE" w14:textId="5702CCC9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932" w:type="dxa"/>
          </w:tcPr>
          <w:p w14:paraId="057FF89B" w14:textId="7E83E57A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883" w:type="dxa"/>
          </w:tcPr>
          <w:p w14:paraId="19711094" w14:textId="5FCDD794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2195AF12" w14:textId="34C99B9D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1B4D29" w:rsidRPr="00ED4CF9" w14:paraId="5845C216" w14:textId="77777777" w:rsidTr="001B4D29">
        <w:tc>
          <w:tcPr>
            <w:tcW w:w="1413" w:type="dxa"/>
          </w:tcPr>
          <w:p w14:paraId="1F4FF2D3" w14:textId="08B3B5DF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932" w:type="dxa"/>
          </w:tcPr>
          <w:p w14:paraId="592342B8" w14:textId="0E76053D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Išvyka į Raseinių krašto istorijos muziejų</w:t>
            </w:r>
          </w:p>
        </w:tc>
        <w:tc>
          <w:tcPr>
            <w:tcW w:w="883" w:type="dxa"/>
          </w:tcPr>
          <w:p w14:paraId="38C38448" w14:textId="6E9A3873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400" w:type="dxa"/>
          </w:tcPr>
          <w:p w14:paraId="3FB6862A" w14:textId="314C4915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Kosienė</w:t>
            </w:r>
          </w:p>
        </w:tc>
      </w:tr>
      <w:tr w:rsidR="001B4D29" w:rsidRPr="00ED4CF9" w14:paraId="4409A39E" w14:textId="77777777" w:rsidTr="005D2B16">
        <w:tc>
          <w:tcPr>
            <w:tcW w:w="9628" w:type="dxa"/>
            <w:gridSpan w:val="4"/>
          </w:tcPr>
          <w:p w14:paraId="2C689ADC" w14:textId="3DB373D0" w:rsidR="001B4D29" w:rsidRPr="001B4D29" w:rsidRDefault="001B4D29" w:rsidP="001B4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 renginiai</w:t>
            </w:r>
          </w:p>
        </w:tc>
      </w:tr>
      <w:tr w:rsidR="001B4D29" w:rsidRPr="00ED4CF9" w14:paraId="426A0AF1" w14:textId="77777777" w:rsidTr="001B4D29">
        <w:tc>
          <w:tcPr>
            <w:tcW w:w="1413" w:type="dxa"/>
          </w:tcPr>
          <w:p w14:paraId="445545AB" w14:textId="47B1CF9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 2 sav.</w:t>
            </w:r>
          </w:p>
        </w:tc>
        <w:tc>
          <w:tcPr>
            <w:tcW w:w="4932" w:type="dxa"/>
          </w:tcPr>
          <w:p w14:paraId="165E9408" w14:textId="0B764654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Krepšinio konkursas „106 metimai“, skirtas mokyklos gimtadieniui </w:t>
            </w:r>
          </w:p>
        </w:tc>
        <w:tc>
          <w:tcPr>
            <w:tcW w:w="883" w:type="dxa"/>
          </w:tcPr>
          <w:p w14:paraId="4561A164" w14:textId="5374AFE6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3E8CEAEA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I. Kobienė, </w:t>
            </w:r>
          </w:p>
          <w:p w14:paraId="4D7952CB" w14:textId="3F1CDD1D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A. Kavaliauskas</w:t>
            </w:r>
          </w:p>
        </w:tc>
      </w:tr>
      <w:tr w:rsidR="001B4D29" w:rsidRPr="00ED4CF9" w14:paraId="6C906516" w14:textId="77777777" w:rsidTr="001B4D29">
        <w:tc>
          <w:tcPr>
            <w:tcW w:w="1413" w:type="dxa"/>
          </w:tcPr>
          <w:p w14:paraId="0F0AB85C" w14:textId="1DEB973F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932" w:type="dxa"/>
          </w:tcPr>
          <w:p w14:paraId="294F4F5B" w14:textId="72161E01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Rajoninės varžybos „Drąsūs, stiprūs, vikrūs“</w:t>
            </w:r>
          </w:p>
        </w:tc>
        <w:tc>
          <w:tcPr>
            <w:tcW w:w="883" w:type="dxa"/>
          </w:tcPr>
          <w:p w14:paraId="62A416CB" w14:textId="558A0F90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</w:p>
        </w:tc>
        <w:tc>
          <w:tcPr>
            <w:tcW w:w="2400" w:type="dxa"/>
          </w:tcPr>
          <w:p w14:paraId="2C83E340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R. Mockuvienė, </w:t>
            </w:r>
          </w:p>
          <w:p w14:paraId="4C0B678D" w14:textId="5AB1E338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</w:tr>
      <w:tr w:rsidR="001B4D29" w:rsidRPr="00ED4CF9" w14:paraId="5FE4B562" w14:textId="77777777" w:rsidTr="001B4D29">
        <w:tc>
          <w:tcPr>
            <w:tcW w:w="1413" w:type="dxa"/>
          </w:tcPr>
          <w:p w14:paraId="1D3F8621" w14:textId="43461814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29096560" w14:textId="7316A1E3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Tarpklasinis</w:t>
            </w:r>
            <w:proofErr w:type="spellEnd"/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 „Krepšinio 3x3“ turnyras</w:t>
            </w:r>
          </w:p>
        </w:tc>
        <w:tc>
          <w:tcPr>
            <w:tcW w:w="883" w:type="dxa"/>
          </w:tcPr>
          <w:p w14:paraId="6882CEFE" w14:textId="464D6D83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236F11BC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I. Kobienė, </w:t>
            </w:r>
          </w:p>
          <w:p w14:paraId="7D4BCC2C" w14:textId="77081649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A. Kavaliauskas</w:t>
            </w:r>
          </w:p>
        </w:tc>
      </w:tr>
      <w:tr w:rsidR="001B4D29" w:rsidRPr="00ED4CF9" w14:paraId="373CCDB9" w14:textId="77777777" w:rsidTr="00112D04">
        <w:tc>
          <w:tcPr>
            <w:tcW w:w="9628" w:type="dxa"/>
            <w:gridSpan w:val="4"/>
          </w:tcPr>
          <w:p w14:paraId="68BD0A30" w14:textId="41033E22" w:rsidR="001B4D29" w:rsidRPr="008D6CA9" w:rsidRDefault="001B4D29" w:rsidP="001B4D29">
            <w:pPr>
              <w:pStyle w:val="Betarp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Individualūs pokalbiai, susirinkimai</w:t>
            </w:r>
          </w:p>
        </w:tc>
      </w:tr>
      <w:tr w:rsidR="001B4D29" w:rsidRPr="00ED4CF9" w14:paraId="0AB2F233" w14:textId="77777777" w:rsidTr="001B4D29">
        <w:tc>
          <w:tcPr>
            <w:tcW w:w="1413" w:type="dxa"/>
          </w:tcPr>
          <w:p w14:paraId="5201AE39" w14:textId="5A594415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2585A710" w14:textId="2D95AEF9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Individualūs, trišaliai pokalbiai  su mokiniais ir jų tėvais</w:t>
            </w:r>
          </w:p>
        </w:tc>
        <w:tc>
          <w:tcPr>
            <w:tcW w:w="883" w:type="dxa"/>
          </w:tcPr>
          <w:p w14:paraId="1366C8F0" w14:textId="62665C06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400" w:type="dxa"/>
          </w:tcPr>
          <w:p w14:paraId="69375489" w14:textId="0BE53CA8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1B4D29" w:rsidRPr="00ED4CF9" w14:paraId="76D5F716" w14:textId="77777777" w:rsidTr="001B4D29">
        <w:tc>
          <w:tcPr>
            <w:tcW w:w="1413" w:type="dxa"/>
          </w:tcPr>
          <w:p w14:paraId="1436B0B4" w14:textId="6AEF995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1125A0FE" w14:textId="04DB16D9" w:rsidR="001B4D29" w:rsidRPr="008D6CA9" w:rsidRDefault="001B4D29" w:rsidP="001B4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Individualūs trišaliai pokalbiai</w:t>
            </w:r>
          </w:p>
        </w:tc>
        <w:tc>
          <w:tcPr>
            <w:tcW w:w="883" w:type="dxa"/>
          </w:tcPr>
          <w:p w14:paraId="6B9DDB34" w14:textId="64082DC4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400" w:type="dxa"/>
          </w:tcPr>
          <w:p w14:paraId="21EF5D2B" w14:textId="28D0951E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</w:tc>
      </w:tr>
      <w:tr w:rsidR="001B4D29" w:rsidRPr="00ED4CF9" w14:paraId="7DF26197" w14:textId="77777777" w:rsidTr="001B4D29">
        <w:tc>
          <w:tcPr>
            <w:tcW w:w="1413" w:type="dxa"/>
          </w:tcPr>
          <w:p w14:paraId="20C9BB54" w14:textId="311B1F2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2–4 sav. </w:t>
            </w:r>
          </w:p>
        </w:tc>
        <w:tc>
          <w:tcPr>
            <w:tcW w:w="4932" w:type="dxa"/>
          </w:tcPr>
          <w:p w14:paraId="762459F5" w14:textId="788776B4" w:rsidR="001B4D29" w:rsidRPr="008D6CA9" w:rsidRDefault="001B4D29" w:rsidP="001B4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Individualūs trišaliai pokalbiai </w:t>
            </w:r>
          </w:p>
        </w:tc>
        <w:tc>
          <w:tcPr>
            <w:tcW w:w="883" w:type="dxa"/>
          </w:tcPr>
          <w:p w14:paraId="6B9C010A" w14:textId="7FE1DF88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2400" w:type="dxa"/>
          </w:tcPr>
          <w:p w14:paraId="5AE0D258" w14:textId="17496643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J. Kilkiuvienė</w:t>
            </w:r>
          </w:p>
        </w:tc>
      </w:tr>
      <w:tr w:rsidR="001B4D29" w:rsidRPr="00ED4CF9" w14:paraId="51A58D1B" w14:textId="77777777" w:rsidTr="001B4D29">
        <w:tc>
          <w:tcPr>
            <w:tcW w:w="1413" w:type="dxa"/>
          </w:tcPr>
          <w:p w14:paraId="0FA340BE" w14:textId="78CE8E8E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3–4 sav.</w:t>
            </w:r>
          </w:p>
        </w:tc>
        <w:tc>
          <w:tcPr>
            <w:tcW w:w="4932" w:type="dxa"/>
          </w:tcPr>
          <w:p w14:paraId="04F761CA" w14:textId="273FD8C5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Individualūs trišaliai pokalbiai</w:t>
            </w:r>
          </w:p>
        </w:tc>
        <w:tc>
          <w:tcPr>
            <w:tcW w:w="883" w:type="dxa"/>
          </w:tcPr>
          <w:p w14:paraId="216F2EAB" w14:textId="576BC8B8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400" w:type="dxa"/>
          </w:tcPr>
          <w:p w14:paraId="415E1702" w14:textId="5D001BCD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R. Turskienė</w:t>
            </w:r>
          </w:p>
        </w:tc>
      </w:tr>
      <w:tr w:rsidR="001B4D29" w:rsidRPr="00ED4CF9" w14:paraId="4FC6374A" w14:textId="77777777" w:rsidTr="001B4D29">
        <w:tc>
          <w:tcPr>
            <w:tcW w:w="1413" w:type="dxa"/>
          </w:tcPr>
          <w:p w14:paraId="61847320" w14:textId="4F0A010A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3–4 sav.</w:t>
            </w:r>
          </w:p>
        </w:tc>
        <w:tc>
          <w:tcPr>
            <w:tcW w:w="4932" w:type="dxa"/>
          </w:tcPr>
          <w:p w14:paraId="31418C03" w14:textId="4DD6C0A9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Individualūs trišaliai pokalbiai</w:t>
            </w:r>
          </w:p>
        </w:tc>
        <w:tc>
          <w:tcPr>
            <w:tcW w:w="883" w:type="dxa"/>
          </w:tcPr>
          <w:p w14:paraId="3AA50C75" w14:textId="42AA000A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400" w:type="dxa"/>
          </w:tcPr>
          <w:p w14:paraId="68DBB546" w14:textId="0ED06803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V. Petrauskienė </w:t>
            </w:r>
          </w:p>
        </w:tc>
      </w:tr>
      <w:tr w:rsidR="001B4D29" w:rsidRPr="00ED4CF9" w14:paraId="464A82E7" w14:textId="77777777" w:rsidTr="001B4D29">
        <w:tc>
          <w:tcPr>
            <w:tcW w:w="1413" w:type="dxa"/>
          </w:tcPr>
          <w:p w14:paraId="4E4B9671" w14:textId="24B1EE17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932" w:type="dxa"/>
          </w:tcPr>
          <w:p w14:paraId="5907A9D7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Individualūs trišaliai pokalbiai</w:t>
            </w:r>
          </w:p>
          <w:p w14:paraId="44D742C5" w14:textId="77777777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129519E" w14:textId="160B93DF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400" w:type="dxa"/>
          </w:tcPr>
          <w:p w14:paraId="792CC9E6" w14:textId="553481AA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Užemeckienė</w:t>
            </w:r>
          </w:p>
        </w:tc>
      </w:tr>
      <w:tr w:rsidR="001B4D29" w:rsidRPr="00ED4CF9" w14:paraId="6F2AD42E" w14:textId="77777777" w:rsidTr="005623B7">
        <w:tc>
          <w:tcPr>
            <w:tcW w:w="9628" w:type="dxa"/>
            <w:gridSpan w:val="4"/>
          </w:tcPr>
          <w:p w14:paraId="726A32C6" w14:textId="61A798ED" w:rsidR="001B4D29" w:rsidRPr="001B4D29" w:rsidRDefault="001B4D29" w:rsidP="001B4D29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B4D2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Grupiniai užsiėmimai</w:t>
            </w:r>
          </w:p>
        </w:tc>
      </w:tr>
      <w:tr w:rsidR="001B4D29" w:rsidRPr="00ED4CF9" w14:paraId="033CE1A4" w14:textId="77777777" w:rsidTr="001B4D29">
        <w:tc>
          <w:tcPr>
            <w:tcW w:w="1413" w:type="dxa"/>
          </w:tcPr>
          <w:p w14:paraId="19EB867D" w14:textId="5C4A6CCA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7B9327D2" w14:textId="2E3C784C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„Kuriame pasitikėjimo ir bendradarbiavimo atmosferą“ (tęsinys)</w:t>
            </w:r>
          </w:p>
        </w:tc>
        <w:tc>
          <w:tcPr>
            <w:tcW w:w="883" w:type="dxa"/>
          </w:tcPr>
          <w:p w14:paraId="576BAF41" w14:textId="60DFB933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592F3624" w14:textId="01D0BF36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Globienė</w:t>
            </w:r>
          </w:p>
        </w:tc>
      </w:tr>
      <w:tr w:rsidR="001B4D29" w:rsidRPr="00ED4CF9" w14:paraId="609D3C0D" w14:textId="77777777" w:rsidTr="001B4D29">
        <w:tc>
          <w:tcPr>
            <w:tcW w:w="1413" w:type="dxa"/>
          </w:tcPr>
          <w:p w14:paraId="04BD52AF" w14:textId="76D993C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6E19B314" w14:textId="1407D92C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„Tiksliai pasakau. Įdėmiai klausau“ (tęsinys)</w:t>
            </w:r>
          </w:p>
        </w:tc>
        <w:tc>
          <w:tcPr>
            <w:tcW w:w="883" w:type="dxa"/>
          </w:tcPr>
          <w:p w14:paraId="6AF7E63F" w14:textId="0C231B5E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400" w:type="dxa"/>
          </w:tcPr>
          <w:p w14:paraId="4348F2F3" w14:textId="39DDA955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D. Globienė</w:t>
            </w:r>
          </w:p>
        </w:tc>
      </w:tr>
      <w:tr w:rsidR="001B4D29" w:rsidRPr="00ED4CF9" w14:paraId="7BBC39BF" w14:textId="77777777" w:rsidTr="001B4D29">
        <w:tc>
          <w:tcPr>
            <w:tcW w:w="1413" w:type="dxa"/>
          </w:tcPr>
          <w:p w14:paraId="4D6E4B60" w14:textId="73683C1C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2–4 sav.</w:t>
            </w:r>
          </w:p>
        </w:tc>
        <w:tc>
          <w:tcPr>
            <w:tcW w:w="4932" w:type="dxa"/>
          </w:tcPr>
          <w:p w14:paraId="1B4E85E8" w14:textId="00D703D9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„Savęs pažinimas“</w:t>
            </w:r>
          </w:p>
        </w:tc>
        <w:tc>
          <w:tcPr>
            <w:tcW w:w="883" w:type="dxa"/>
          </w:tcPr>
          <w:p w14:paraId="2E73DB91" w14:textId="53BB511B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2400" w:type="dxa"/>
          </w:tcPr>
          <w:p w14:paraId="2DBB0BB0" w14:textId="54235844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Linkė</w:t>
            </w:r>
          </w:p>
        </w:tc>
      </w:tr>
      <w:tr w:rsidR="001B4D29" w:rsidRPr="00ED4CF9" w14:paraId="47D70540" w14:textId="77777777" w:rsidTr="00D170D5">
        <w:tc>
          <w:tcPr>
            <w:tcW w:w="9628" w:type="dxa"/>
            <w:gridSpan w:val="4"/>
          </w:tcPr>
          <w:p w14:paraId="65B41002" w14:textId="75A29C3A" w:rsidR="001B4D29" w:rsidRPr="001B4D29" w:rsidRDefault="001B4D29" w:rsidP="001B4D29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B4D2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Bibliotekoje</w:t>
            </w:r>
          </w:p>
        </w:tc>
      </w:tr>
      <w:tr w:rsidR="001B4D29" w:rsidRPr="00ED4CF9" w14:paraId="26BE5EA9" w14:textId="77777777" w:rsidTr="001B4D29">
        <w:tc>
          <w:tcPr>
            <w:tcW w:w="1413" w:type="dxa"/>
          </w:tcPr>
          <w:p w14:paraId="1249EEE9" w14:textId="737D5146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932" w:type="dxa"/>
          </w:tcPr>
          <w:p w14:paraId="395F0AAE" w14:textId="29A3E8D6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Viktoras Petkus „Esu toks koks esu“ (informacinis stendas). Mokyklai –106! </w:t>
            </w:r>
          </w:p>
        </w:tc>
        <w:tc>
          <w:tcPr>
            <w:tcW w:w="883" w:type="dxa"/>
          </w:tcPr>
          <w:p w14:paraId="0E298B3B" w14:textId="018D54F2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400" w:type="dxa"/>
          </w:tcPr>
          <w:p w14:paraId="0B1CA77D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H. Gailienė,</w:t>
            </w:r>
          </w:p>
          <w:p w14:paraId="6ACF1DFD" w14:textId="65520E0C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L. Volfienė</w:t>
            </w:r>
          </w:p>
        </w:tc>
      </w:tr>
      <w:tr w:rsidR="001B4D29" w:rsidRPr="00ED4CF9" w14:paraId="7B161312" w14:textId="77777777" w:rsidTr="001B4D29">
        <w:tc>
          <w:tcPr>
            <w:tcW w:w="1413" w:type="dxa"/>
          </w:tcPr>
          <w:p w14:paraId="50C7FBC6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  <w:p w14:paraId="23949678" w14:textId="77777777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165D3B29" w14:textId="2312C328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 xml:space="preserve">Laisvės gynėjų diena. Prisijungimas prie respublikinės akcijos  </w:t>
            </w:r>
          </w:p>
        </w:tc>
        <w:tc>
          <w:tcPr>
            <w:tcW w:w="883" w:type="dxa"/>
          </w:tcPr>
          <w:p w14:paraId="11B344E7" w14:textId="77777777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566FD74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29" w:rsidRPr="00ED4CF9" w14:paraId="74C83288" w14:textId="77777777" w:rsidTr="001B4D29">
        <w:tc>
          <w:tcPr>
            <w:tcW w:w="1413" w:type="dxa"/>
          </w:tcPr>
          <w:p w14:paraId="5D725EF0" w14:textId="4960A0CD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932" w:type="dxa"/>
          </w:tcPr>
          <w:p w14:paraId="1B05A4C1" w14:textId="77777777" w:rsidR="001B4D29" w:rsidRPr="008D6CA9" w:rsidRDefault="001B4D29" w:rsidP="001B4D29">
            <w:r w:rsidRPr="008D6CA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Tarptautinė Holokausto aukų </w:t>
            </w:r>
          </w:p>
          <w:p w14:paraId="07B10737" w14:textId="428E3024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A9">
              <w:rPr>
                <w:rFonts w:ascii="Times New Roman" w:eastAsia="Times New Roman" w:hAnsi="Times New Roman" w:cs="Times New Roman"/>
                <w:sz w:val="23"/>
                <w:szCs w:val="23"/>
              </w:rPr>
              <w:t>atminimo diena  (informacinė paroda)</w:t>
            </w:r>
          </w:p>
        </w:tc>
        <w:tc>
          <w:tcPr>
            <w:tcW w:w="883" w:type="dxa"/>
          </w:tcPr>
          <w:p w14:paraId="2D6E7D48" w14:textId="77777777" w:rsidR="001B4D29" w:rsidRPr="008D6CA9" w:rsidRDefault="001B4D29" w:rsidP="001B4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2C904C2" w14:textId="77777777" w:rsidR="001B4D29" w:rsidRPr="008D6CA9" w:rsidRDefault="001B4D29" w:rsidP="001B4D29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D53AF" w14:textId="3F40DE52" w:rsidR="00ED4CF9" w:rsidRDefault="001B4D29" w:rsidP="001B4D29">
      <w:pPr>
        <w:jc w:val="center"/>
      </w:pPr>
      <w:r>
        <w:t>_____________________________</w:t>
      </w:r>
    </w:p>
    <w:p w14:paraId="5D390393" w14:textId="77777777" w:rsidR="001B4D29" w:rsidRDefault="001B4D29" w:rsidP="00ED4CF9"/>
    <w:p w14:paraId="1F928E9A" w14:textId="77777777" w:rsidR="001B4D29" w:rsidRPr="001B4D29" w:rsidRDefault="001B4D29" w:rsidP="001B4D29"/>
    <w:p w14:paraId="3914614C" w14:textId="77777777" w:rsidR="001B4D29" w:rsidRPr="001B4D29" w:rsidRDefault="001B4D29" w:rsidP="001B4D29"/>
    <w:p w14:paraId="4912CE61" w14:textId="77777777" w:rsidR="001B4D29" w:rsidRPr="001B4D29" w:rsidRDefault="001B4D29" w:rsidP="001B4D29"/>
    <w:p w14:paraId="7774D29C" w14:textId="77777777" w:rsidR="001B4D29" w:rsidRDefault="001B4D29" w:rsidP="001B4D29"/>
    <w:p w14:paraId="032E61BD" w14:textId="77777777" w:rsidR="001B4D29" w:rsidRPr="001B4D29" w:rsidRDefault="001B4D29" w:rsidP="001B4D29">
      <w:pPr>
        <w:spacing w:after="160" w:line="256" w:lineRule="auto"/>
        <w:jc w:val="left"/>
        <w:rPr>
          <w:rFonts w:ascii="Calibri" w:eastAsia="Calibri" w:hAnsi="Calibri" w:cs="Times New Roman"/>
          <w:kern w:val="0"/>
          <w14:ligatures w14:val="none"/>
        </w:rPr>
      </w:pPr>
      <w:r w:rsidRPr="001B4D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Esant būtinybei, organizatoriai gali pakeisti renginių laiką ir vietą.</w:t>
      </w:r>
    </w:p>
    <w:p w14:paraId="25684995" w14:textId="77777777" w:rsidR="001B4D29" w:rsidRPr="001B4D29" w:rsidRDefault="001B4D29" w:rsidP="001B4D29">
      <w:pPr>
        <w:spacing w:after="160" w:line="256" w:lineRule="auto"/>
        <w:jc w:val="left"/>
        <w:rPr>
          <w:rFonts w:ascii="Calibri" w:eastAsia="Calibri" w:hAnsi="Calibri" w:cs="Times New Roman"/>
          <w:kern w:val="0"/>
          <w14:ligatures w14:val="none"/>
        </w:rPr>
      </w:pPr>
      <w:r w:rsidRPr="001B4D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Direktoriaus pavaduotoja ugdymui V. Linkytė      </w:t>
      </w:r>
    </w:p>
    <w:p w14:paraId="129F4533" w14:textId="77777777" w:rsidR="001B4D29" w:rsidRPr="001B4D29" w:rsidRDefault="001B4D29" w:rsidP="001B4D29"/>
    <w:sectPr w:rsidR="001B4D29" w:rsidRPr="001B4D29" w:rsidSect="00F34621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D69D" w14:textId="77777777" w:rsidR="008021F5" w:rsidRDefault="008021F5" w:rsidP="00DC6C73">
      <w:pPr>
        <w:spacing w:line="240" w:lineRule="auto"/>
      </w:pPr>
      <w:r>
        <w:separator/>
      </w:r>
    </w:p>
  </w:endnote>
  <w:endnote w:type="continuationSeparator" w:id="0">
    <w:p w14:paraId="17A6FE72" w14:textId="77777777" w:rsidR="008021F5" w:rsidRDefault="008021F5" w:rsidP="00DC6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C6F8" w14:textId="77777777" w:rsidR="008021F5" w:rsidRDefault="008021F5" w:rsidP="00DC6C73">
      <w:pPr>
        <w:spacing w:line="240" w:lineRule="auto"/>
      </w:pPr>
      <w:r>
        <w:separator/>
      </w:r>
    </w:p>
  </w:footnote>
  <w:footnote w:type="continuationSeparator" w:id="0">
    <w:p w14:paraId="1C517F55" w14:textId="77777777" w:rsidR="008021F5" w:rsidRDefault="008021F5" w:rsidP="00DC6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418546"/>
      <w:docPartObj>
        <w:docPartGallery w:val="Page Numbers (Top of Page)"/>
        <w:docPartUnique/>
      </w:docPartObj>
    </w:sdtPr>
    <w:sdtContent>
      <w:p w14:paraId="45736612" w14:textId="1307C630" w:rsidR="00F34621" w:rsidRDefault="00F3462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6FF67" w14:textId="77777777" w:rsidR="00DC6C73" w:rsidRDefault="00DC6C7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F9"/>
    <w:rsid w:val="000243A6"/>
    <w:rsid w:val="000A6211"/>
    <w:rsid w:val="00147EF8"/>
    <w:rsid w:val="001B4D29"/>
    <w:rsid w:val="003A010E"/>
    <w:rsid w:val="005650B8"/>
    <w:rsid w:val="006A2022"/>
    <w:rsid w:val="00700DE4"/>
    <w:rsid w:val="008021F5"/>
    <w:rsid w:val="00990112"/>
    <w:rsid w:val="00CD331A"/>
    <w:rsid w:val="00CE6D9F"/>
    <w:rsid w:val="00DC6C73"/>
    <w:rsid w:val="00ED4CF9"/>
    <w:rsid w:val="00F34621"/>
    <w:rsid w:val="00F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E9A4"/>
  <w15:chartTrackingRefBased/>
  <w15:docId w15:val="{E74F5AFE-CC3E-4201-A516-4C9FC99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022"/>
  </w:style>
  <w:style w:type="paragraph" w:styleId="Antrat1">
    <w:name w:val="heading 1"/>
    <w:basedOn w:val="prastasis"/>
    <w:next w:val="prastasis"/>
    <w:link w:val="Antrat1Diagrama"/>
    <w:uiPriority w:val="9"/>
    <w:qFormat/>
    <w:rsid w:val="00ED4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D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4C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D4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D4C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D4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D4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D4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D4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D4C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4C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4C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D4CF9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D4CF9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D4CF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D4CF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D4CF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D4CF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4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D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4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D4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D4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D4C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D4C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D4CF9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D4C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D4CF9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D4CF9"/>
    <w:rPr>
      <w:b/>
      <w:bCs/>
      <w:smallCaps/>
      <w:color w:val="365F9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D4C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90112"/>
    <w:pPr>
      <w:spacing w:line="240" w:lineRule="auto"/>
      <w:jc w:val="left"/>
    </w:pPr>
    <w:rPr>
      <w:kern w:val="0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DC6C7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C6C73"/>
  </w:style>
  <w:style w:type="paragraph" w:styleId="Porat">
    <w:name w:val="footer"/>
    <w:basedOn w:val="prastasis"/>
    <w:link w:val="PoratDiagrama"/>
    <w:uiPriority w:val="99"/>
    <w:unhideWhenUsed/>
    <w:rsid w:val="00DC6C7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C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Lukoševičienė</dc:creator>
  <cp:keywords/>
  <dc:description/>
  <cp:lastModifiedBy>Rolanda Lukoševičienė</cp:lastModifiedBy>
  <cp:revision>4</cp:revision>
  <dcterms:created xsi:type="dcterms:W3CDTF">2025-01-13T14:39:00Z</dcterms:created>
  <dcterms:modified xsi:type="dcterms:W3CDTF">2025-01-14T06:24:00Z</dcterms:modified>
</cp:coreProperties>
</file>